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B28F" w14:textId="77777777" w:rsidR="00B538E7" w:rsidRDefault="00261068">
      <w:pPr>
        <w:spacing w:before="79"/>
        <w:ind w:left="-1" w:right="507"/>
        <w:jc w:val="center"/>
        <w:rPr>
          <w:b/>
          <w:sz w:val="24"/>
        </w:rPr>
      </w:pPr>
      <w:r>
        <w:rPr>
          <w:b/>
          <w:spacing w:val="-4"/>
          <w:sz w:val="24"/>
        </w:rPr>
        <w:t>Анкета-</w:t>
      </w:r>
      <w:r>
        <w:rPr>
          <w:b/>
          <w:spacing w:val="-2"/>
          <w:sz w:val="24"/>
        </w:rPr>
        <w:t>заявка</w:t>
      </w:r>
    </w:p>
    <w:p w14:paraId="18061156" w14:textId="77777777" w:rsidR="00B538E7" w:rsidRDefault="00261068">
      <w:pPr>
        <w:spacing w:before="2"/>
        <w:ind w:right="509"/>
        <w:jc w:val="center"/>
        <w:rPr>
          <w:b/>
          <w:sz w:val="24"/>
        </w:rPr>
      </w:pPr>
      <w:r>
        <w:rPr>
          <w:b/>
          <w:spacing w:val="-2"/>
          <w:sz w:val="24"/>
        </w:rPr>
        <w:t>участника Национального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конкурса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профессионального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мастерства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«Строймастер»</w:t>
      </w:r>
    </w:p>
    <w:p w14:paraId="3BD3CD9C" w14:textId="77777777" w:rsidR="00B538E7" w:rsidRDefault="00261068">
      <w:pPr>
        <w:spacing w:before="229"/>
        <w:ind w:left="138" w:right="121"/>
        <w:jc w:val="both"/>
        <w:rPr>
          <w:b/>
          <w:sz w:val="24"/>
        </w:rPr>
      </w:pPr>
      <w:r>
        <w:rPr>
          <w:b/>
          <w:sz w:val="24"/>
        </w:rPr>
        <w:t>Прошу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рассмотреть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мою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заявку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Национальном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профессионального </w:t>
      </w:r>
      <w:r>
        <w:rPr>
          <w:b/>
          <w:spacing w:val="-2"/>
          <w:sz w:val="24"/>
        </w:rPr>
        <w:t>мастерства</w:t>
      </w:r>
    </w:p>
    <w:p w14:paraId="4783AA72" w14:textId="77777777" w:rsidR="00B538E7" w:rsidRDefault="00261068">
      <w:pPr>
        <w:tabs>
          <w:tab w:val="left" w:pos="5616"/>
        </w:tabs>
        <w:ind w:left="138"/>
        <w:jc w:val="both"/>
        <w:rPr>
          <w:b/>
          <w:sz w:val="24"/>
        </w:rPr>
      </w:pPr>
      <w:r>
        <w:rPr>
          <w:b/>
          <w:sz w:val="24"/>
        </w:rPr>
        <w:t>«Строймастер» в номинации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.</w:t>
      </w:r>
    </w:p>
    <w:p w14:paraId="212EA9EA" w14:textId="77777777" w:rsidR="00B538E7" w:rsidRDefault="00B538E7">
      <w:pPr>
        <w:pStyle w:val="a3"/>
        <w:spacing w:before="73"/>
        <w:ind w:left="0"/>
        <w:rPr>
          <w:b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829"/>
      </w:tblGrid>
      <w:tr w:rsidR="00B538E7" w14:paraId="57EDC5FF" w14:textId="77777777">
        <w:trPr>
          <w:trHeight w:val="232"/>
        </w:trPr>
        <w:tc>
          <w:tcPr>
            <w:tcW w:w="5384" w:type="dxa"/>
          </w:tcPr>
          <w:p w14:paraId="163928F6" w14:textId="77777777" w:rsidR="00B538E7" w:rsidRDefault="00261068">
            <w:pPr>
              <w:pStyle w:val="TableParagraph"/>
              <w:spacing w:line="212" w:lineRule="exact"/>
              <w:ind w:left="1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собираемых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3829" w:type="dxa"/>
          </w:tcPr>
          <w:p w14:paraId="29E52CA0" w14:textId="77777777" w:rsidR="00B538E7" w:rsidRDefault="00261068">
            <w:pPr>
              <w:pStyle w:val="TableParagraph"/>
              <w:spacing w:line="21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Данные</w:t>
            </w:r>
          </w:p>
        </w:tc>
      </w:tr>
      <w:tr w:rsidR="00B538E7" w14:paraId="1E3A9875" w14:textId="77777777">
        <w:trPr>
          <w:trHeight w:val="275"/>
        </w:trPr>
        <w:tc>
          <w:tcPr>
            <w:tcW w:w="5384" w:type="dxa"/>
          </w:tcPr>
          <w:p w14:paraId="57D1B99A" w14:textId="77777777" w:rsidR="00B538E7" w:rsidRDefault="00261068">
            <w:pPr>
              <w:pStyle w:val="TableParagraph"/>
              <w:spacing w:line="22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отчество</w:t>
            </w:r>
          </w:p>
        </w:tc>
        <w:tc>
          <w:tcPr>
            <w:tcW w:w="3829" w:type="dxa"/>
          </w:tcPr>
          <w:p w14:paraId="23CA2D5A" w14:textId="77777777" w:rsidR="00B538E7" w:rsidRDefault="00B538E7">
            <w:pPr>
              <w:pStyle w:val="TableParagraph"/>
              <w:rPr>
                <w:sz w:val="20"/>
              </w:rPr>
            </w:pPr>
          </w:p>
        </w:tc>
      </w:tr>
      <w:tr w:rsidR="00B538E7" w14:paraId="689032D2" w14:textId="77777777">
        <w:trPr>
          <w:trHeight w:val="275"/>
        </w:trPr>
        <w:tc>
          <w:tcPr>
            <w:tcW w:w="5384" w:type="dxa"/>
          </w:tcPr>
          <w:p w14:paraId="48F79446" w14:textId="77777777" w:rsidR="00B538E7" w:rsidRDefault="00261068">
            <w:pPr>
              <w:pStyle w:val="TableParagraph"/>
              <w:spacing w:line="22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3829" w:type="dxa"/>
          </w:tcPr>
          <w:p w14:paraId="5D001E1D" w14:textId="77777777" w:rsidR="00B538E7" w:rsidRDefault="00B538E7">
            <w:pPr>
              <w:pStyle w:val="TableParagraph"/>
              <w:rPr>
                <w:sz w:val="20"/>
              </w:rPr>
            </w:pPr>
          </w:p>
        </w:tc>
      </w:tr>
      <w:tr w:rsidR="00B538E7" w14:paraId="17634D34" w14:textId="77777777">
        <w:trPr>
          <w:trHeight w:val="275"/>
        </w:trPr>
        <w:tc>
          <w:tcPr>
            <w:tcW w:w="5384" w:type="dxa"/>
          </w:tcPr>
          <w:p w14:paraId="7EFA9EE4" w14:textId="77777777" w:rsidR="00B538E7" w:rsidRDefault="00261068">
            <w:pPr>
              <w:pStyle w:val="TableParagraph"/>
              <w:spacing w:line="22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почты</w:t>
            </w:r>
          </w:p>
        </w:tc>
        <w:tc>
          <w:tcPr>
            <w:tcW w:w="3829" w:type="dxa"/>
          </w:tcPr>
          <w:p w14:paraId="6FAE93A6" w14:textId="77777777" w:rsidR="00B538E7" w:rsidRDefault="00B538E7">
            <w:pPr>
              <w:pStyle w:val="TableParagraph"/>
              <w:rPr>
                <w:sz w:val="20"/>
              </w:rPr>
            </w:pPr>
          </w:p>
        </w:tc>
      </w:tr>
      <w:tr w:rsidR="00B538E7" w14:paraId="4C0F6A71" w14:textId="77777777">
        <w:trPr>
          <w:trHeight w:val="275"/>
        </w:trPr>
        <w:tc>
          <w:tcPr>
            <w:tcW w:w="5384" w:type="dxa"/>
          </w:tcPr>
          <w:p w14:paraId="57958E25" w14:textId="77777777" w:rsidR="00B538E7" w:rsidRDefault="00261068">
            <w:pPr>
              <w:pStyle w:val="TableParagraph"/>
              <w:spacing w:line="22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контактного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телефона</w:t>
            </w:r>
          </w:p>
        </w:tc>
        <w:tc>
          <w:tcPr>
            <w:tcW w:w="3829" w:type="dxa"/>
          </w:tcPr>
          <w:p w14:paraId="1F7AFB82" w14:textId="77777777" w:rsidR="00B538E7" w:rsidRDefault="00B538E7">
            <w:pPr>
              <w:pStyle w:val="TableParagraph"/>
              <w:rPr>
                <w:sz w:val="20"/>
              </w:rPr>
            </w:pPr>
          </w:p>
        </w:tc>
      </w:tr>
      <w:tr w:rsidR="00B538E7" w14:paraId="3EE23F61" w14:textId="77777777">
        <w:trPr>
          <w:trHeight w:val="420"/>
        </w:trPr>
        <w:tc>
          <w:tcPr>
            <w:tcW w:w="5384" w:type="dxa"/>
          </w:tcPr>
          <w:p w14:paraId="06733E15" w14:textId="77777777" w:rsidR="00B538E7" w:rsidRDefault="00261068">
            <w:pPr>
              <w:pStyle w:val="TableParagraph"/>
              <w:spacing w:line="18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Рост,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одежды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(обхват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плечи,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талия,</w:t>
            </w:r>
          </w:p>
          <w:p w14:paraId="0E21549E" w14:textId="77777777" w:rsidR="00B538E7" w:rsidRDefault="00261068">
            <w:pPr>
              <w:pStyle w:val="TableParagraph"/>
              <w:spacing w:line="212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бедра)</w:t>
            </w:r>
          </w:p>
        </w:tc>
        <w:tc>
          <w:tcPr>
            <w:tcW w:w="3829" w:type="dxa"/>
          </w:tcPr>
          <w:p w14:paraId="2FB7F296" w14:textId="77777777" w:rsidR="00B538E7" w:rsidRDefault="00B538E7">
            <w:pPr>
              <w:pStyle w:val="TableParagraph"/>
              <w:rPr>
                <w:sz w:val="24"/>
              </w:rPr>
            </w:pPr>
          </w:p>
        </w:tc>
      </w:tr>
      <w:tr w:rsidR="00B538E7" w14:paraId="5B863E19" w14:textId="77777777">
        <w:trPr>
          <w:trHeight w:val="275"/>
        </w:trPr>
        <w:tc>
          <w:tcPr>
            <w:tcW w:w="5384" w:type="dxa"/>
          </w:tcPr>
          <w:p w14:paraId="08A652BE" w14:textId="77777777" w:rsidR="00B538E7" w:rsidRDefault="00261068">
            <w:pPr>
              <w:pStyle w:val="TableParagraph"/>
              <w:spacing w:line="22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(м/ж)</w:t>
            </w:r>
          </w:p>
        </w:tc>
        <w:tc>
          <w:tcPr>
            <w:tcW w:w="3829" w:type="dxa"/>
          </w:tcPr>
          <w:p w14:paraId="6FC10914" w14:textId="77777777" w:rsidR="00B538E7" w:rsidRDefault="00B538E7">
            <w:pPr>
              <w:pStyle w:val="TableParagraph"/>
              <w:rPr>
                <w:sz w:val="20"/>
              </w:rPr>
            </w:pPr>
          </w:p>
        </w:tc>
      </w:tr>
      <w:tr w:rsidR="00B538E7" w14:paraId="3CAF9AB5" w14:textId="77777777">
        <w:trPr>
          <w:trHeight w:val="693"/>
        </w:trPr>
        <w:tc>
          <w:tcPr>
            <w:tcW w:w="5384" w:type="dxa"/>
          </w:tcPr>
          <w:p w14:paraId="48092C68" w14:textId="77777777" w:rsidR="00B538E7" w:rsidRDefault="00B538E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2F97E21" w14:textId="77777777" w:rsidR="00B538E7" w:rsidRDefault="00261068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округ,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федерации</w:t>
            </w:r>
          </w:p>
        </w:tc>
        <w:tc>
          <w:tcPr>
            <w:tcW w:w="3829" w:type="dxa"/>
          </w:tcPr>
          <w:p w14:paraId="5868847D" w14:textId="77777777" w:rsidR="00B538E7" w:rsidRDefault="00B538E7">
            <w:pPr>
              <w:pStyle w:val="TableParagraph"/>
              <w:rPr>
                <w:sz w:val="24"/>
              </w:rPr>
            </w:pPr>
          </w:p>
        </w:tc>
      </w:tr>
      <w:tr w:rsidR="00B538E7" w14:paraId="1C4020ED" w14:textId="77777777">
        <w:trPr>
          <w:trHeight w:val="685"/>
        </w:trPr>
        <w:tc>
          <w:tcPr>
            <w:tcW w:w="5384" w:type="dxa"/>
          </w:tcPr>
          <w:p w14:paraId="37CEEFCA" w14:textId="77777777" w:rsidR="00B538E7" w:rsidRDefault="00261068">
            <w:pPr>
              <w:pStyle w:val="TableParagraph"/>
              <w:spacing w:line="21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(место</w:t>
            </w:r>
          </w:p>
          <w:p w14:paraId="18D1F0A7" w14:textId="77777777" w:rsidR="00B538E7" w:rsidRDefault="00261068">
            <w:pPr>
              <w:pStyle w:val="TableParagraph"/>
              <w:spacing w:line="22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(полное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наименование),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 СРО, должность)</w:t>
            </w:r>
          </w:p>
        </w:tc>
        <w:tc>
          <w:tcPr>
            <w:tcW w:w="3829" w:type="dxa"/>
          </w:tcPr>
          <w:p w14:paraId="4909E918" w14:textId="77777777" w:rsidR="00B538E7" w:rsidRDefault="00B538E7">
            <w:pPr>
              <w:pStyle w:val="TableParagraph"/>
              <w:rPr>
                <w:sz w:val="24"/>
              </w:rPr>
            </w:pPr>
          </w:p>
        </w:tc>
      </w:tr>
      <w:tr w:rsidR="00B538E7" w14:paraId="580B3C91" w14:textId="77777777">
        <w:trPr>
          <w:trHeight w:val="1302"/>
        </w:trPr>
        <w:tc>
          <w:tcPr>
            <w:tcW w:w="5384" w:type="dxa"/>
          </w:tcPr>
          <w:p w14:paraId="633BEA74" w14:textId="77777777" w:rsidR="00B538E7" w:rsidRDefault="00B538E7">
            <w:pPr>
              <w:pStyle w:val="TableParagraph"/>
              <w:spacing w:before="195"/>
              <w:rPr>
                <w:b/>
                <w:sz w:val="24"/>
              </w:rPr>
            </w:pPr>
          </w:p>
          <w:p w14:paraId="0C9E537D" w14:textId="77777777" w:rsidR="00B538E7" w:rsidRDefault="00261068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обучающегося, курс и получаемая </w:t>
            </w:r>
            <w:r>
              <w:rPr>
                <w:b/>
                <w:spacing w:val="-2"/>
                <w:sz w:val="24"/>
              </w:rPr>
              <w:t>специальность</w:t>
            </w:r>
            <w:r>
              <w:rPr>
                <w:spacing w:val="-2"/>
                <w:sz w:val="24"/>
              </w:rPr>
              <w:t>**</w:t>
            </w:r>
          </w:p>
        </w:tc>
        <w:tc>
          <w:tcPr>
            <w:tcW w:w="3829" w:type="dxa"/>
          </w:tcPr>
          <w:p w14:paraId="30F592BD" w14:textId="77777777" w:rsidR="00B538E7" w:rsidRDefault="00B538E7">
            <w:pPr>
              <w:pStyle w:val="TableParagraph"/>
              <w:rPr>
                <w:sz w:val="24"/>
              </w:rPr>
            </w:pPr>
          </w:p>
        </w:tc>
      </w:tr>
    </w:tbl>
    <w:p w14:paraId="421F73B2" w14:textId="77777777" w:rsidR="00B538E7" w:rsidRDefault="00261068">
      <w:pPr>
        <w:spacing w:before="230"/>
        <w:ind w:left="138"/>
        <w:jc w:val="both"/>
        <w:rPr>
          <w:sz w:val="24"/>
        </w:rPr>
      </w:pPr>
      <w:r>
        <w:rPr>
          <w:sz w:val="24"/>
        </w:rPr>
        <w:t>**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«Студенческая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лига»</w:t>
      </w:r>
    </w:p>
    <w:p w14:paraId="4BA65884" w14:textId="77777777" w:rsidR="00B538E7" w:rsidRDefault="00261068">
      <w:pPr>
        <w:pStyle w:val="a3"/>
        <w:ind w:left="0"/>
        <w:rPr>
          <w:sz w:val="6"/>
        </w:rPr>
      </w:pP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5874BA" wp14:editId="7282AEE1">
                <wp:simplePos x="0" y="0"/>
                <wp:positionH relativeFrom="page">
                  <wp:posOffset>1134110</wp:posOffset>
                </wp:positionH>
                <wp:positionV relativeFrom="paragraph">
                  <wp:posOffset>59578</wp:posOffset>
                </wp:positionV>
                <wp:extent cx="58597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8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20DB6" id="Graphic 1" o:spid="_x0000_s1026" style="position:absolute;margin-left:89.3pt;margin-top:4.7pt;width:461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" path="m,l5859780,e" filled="f" strokeweight="1.56pt">
                <v:path arrowok="t"/>
                <w10:wrap type="topAndBottom" anchorx="page"/>
              </v:shape>
            </w:pict>
          </mc:Fallback>
        </mc:AlternateContent>
      </w:r>
    </w:p>
    <w:p w14:paraId="479EAC86" w14:textId="77777777" w:rsidR="00B538E7" w:rsidRDefault="00B538E7">
      <w:pPr>
        <w:pStyle w:val="a3"/>
        <w:spacing w:before="106"/>
        <w:ind w:left="0"/>
        <w:rPr>
          <w:sz w:val="24"/>
        </w:rPr>
      </w:pPr>
    </w:p>
    <w:p w14:paraId="2D4D7217" w14:textId="77777777" w:rsidR="00B538E7" w:rsidRDefault="00261068">
      <w:pPr>
        <w:spacing w:before="1"/>
        <w:ind w:left="138" w:right="4"/>
        <w:jc w:val="both"/>
        <w:rPr>
          <w:sz w:val="24"/>
        </w:rPr>
      </w:pPr>
      <w:r>
        <w:rPr>
          <w:sz w:val="24"/>
        </w:rPr>
        <w:t xml:space="preserve">Вся информация, документы и другие материалы, направляемые Участником с адреса электронной почты, 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</w:t>
      </w:r>
      <w:r>
        <w:rPr>
          <w:spacing w:val="-2"/>
          <w:sz w:val="24"/>
        </w:rPr>
        <w:t>Участником.</w:t>
      </w:r>
    </w:p>
    <w:p w14:paraId="0F1E94EE" w14:textId="77777777" w:rsidR="00B538E7" w:rsidRDefault="00261068">
      <w:pPr>
        <w:ind w:left="138"/>
        <w:rPr>
          <w:sz w:val="24"/>
        </w:rPr>
      </w:pPr>
      <w:r>
        <w:rPr>
          <w:sz w:val="24"/>
        </w:rPr>
        <w:t>В случае необходимости Ассоциация вправе запросить дополнительные сведения у Участника. Отзыв</w:t>
      </w:r>
      <w:r>
        <w:rPr>
          <w:spacing w:val="-9"/>
          <w:sz w:val="24"/>
        </w:rPr>
        <w:t xml:space="preserve"> </w:t>
      </w:r>
      <w:r>
        <w:rPr>
          <w:sz w:val="24"/>
        </w:rPr>
        <w:t>анкеты-заявки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 чем за 5 календарных дней до дня окончания срока приема анкет-заявок.</w:t>
      </w:r>
    </w:p>
    <w:p w14:paraId="23442742" w14:textId="77777777" w:rsidR="00B538E7" w:rsidRDefault="00B538E7">
      <w:pPr>
        <w:pStyle w:val="a3"/>
        <w:spacing w:before="231"/>
        <w:ind w:left="0"/>
        <w:rPr>
          <w:sz w:val="24"/>
        </w:rPr>
      </w:pPr>
    </w:p>
    <w:p w14:paraId="6AF8C08C" w14:textId="4CE84DD7" w:rsidR="00B538E7" w:rsidRDefault="00261068" w:rsidP="00605086">
      <w:pPr>
        <w:tabs>
          <w:tab w:val="left" w:pos="2347"/>
          <w:tab w:val="left" w:pos="5210"/>
          <w:tab w:val="left" w:pos="9543"/>
        </w:tabs>
        <w:ind w:left="138"/>
        <w:jc w:val="both"/>
        <w:rPr>
          <w:sz w:val="24"/>
        </w:rPr>
        <w:sectPr w:rsidR="00B538E7">
          <w:type w:val="continuous"/>
          <w:pgSz w:w="11920" w:h="16850"/>
          <w:pgMar w:top="920" w:right="850" w:bottom="280" w:left="992" w:header="720" w:footer="720" w:gutter="0"/>
          <w:cols w:space="720"/>
        </w:sectPr>
      </w:pPr>
      <w:r>
        <w:rPr>
          <w:sz w:val="24"/>
        </w:rPr>
        <w:t>«</w:t>
      </w:r>
      <w:r>
        <w:rPr>
          <w:spacing w:val="75"/>
          <w:w w:val="150"/>
          <w:sz w:val="24"/>
          <w:u w:val="single"/>
        </w:rPr>
        <w:t xml:space="preserve"> </w:t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  <w:t>Подпи</w:t>
      </w:r>
      <w:r w:rsidR="00173921">
        <w:rPr>
          <w:sz w:val="24"/>
        </w:rPr>
        <w:t>сь</w:t>
      </w:r>
    </w:p>
    <w:p w14:paraId="02B2544B" w14:textId="4551D1D1" w:rsidR="00B538E7" w:rsidRDefault="00B538E7" w:rsidP="00173921">
      <w:pPr>
        <w:pStyle w:val="1"/>
        <w:spacing w:before="78"/>
        <w:ind w:right="564"/>
        <w:jc w:val="left"/>
      </w:pPr>
    </w:p>
    <w:sectPr w:rsidR="00B538E7" w:rsidSect="00605086">
      <w:pgSz w:w="11910" w:h="16840"/>
      <w:pgMar w:top="138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B4570"/>
    <w:multiLevelType w:val="hybridMultilevel"/>
    <w:tmpl w:val="56C4329E"/>
    <w:lvl w:ilvl="0" w:tplc="356868BA">
      <w:numFmt w:val="bullet"/>
      <w:lvlText w:val=""/>
      <w:lvlJc w:val="left"/>
      <w:pPr>
        <w:ind w:left="14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23B07BF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909E6EC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C054D13C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A64E7356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21B20862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E0BE9DC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3CD2C28C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01A80C74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38E7"/>
    <w:rsid w:val="00173921"/>
    <w:rsid w:val="00261068"/>
    <w:rsid w:val="002B0CC5"/>
    <w:rsid w:val="00605086"/>
    <w:rsid w:val="00B5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6F9A"/>
  <w15:docId w15:val="{35256F9E-4EF1-4CCC-8C8F-08D921F5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1" w:right="704" w:firstLine="7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Ольга Синцова</cp:lastModifiedBy>
  <cp:revision>5</cp:revision>
  <dcterms:created xsi:type="dcterms:W3CDTF">2026-04-16T07:58:00Z</dcterms:created>
  <dcterms:modified xsi:type="dcterms:W3CDTF">2026-04-16T09:45:00Z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Word 2019</vt:lpwstr>
  </property>
</Properties>
</file>